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C63D7" w14:textId="2BED5E28" w:rsidR="002A7543" w:rsidRDefault="002A7543" w:rsidP="002A7543">
      <w:pPr>
        <w:pStyle w:val="Default"/>
        <w:jc w:val="center"/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Exploration of the planets of the nearest star systems-</w:t>
      </w:r>
      <w:r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Starships</w:t>
      </w:r>
    </w:p>
    <w:p w14:paraId="39CB026D" w14:textId="77777777" w:rsidR="00144A8A" w:rsidRDefault="00144A8A" w:rsidP="00144A8A">
      <w:pPr>
        <w:pStyle w:val="Default"/>
        <w:rPr>
          <w:b/>
          <w:sz w:val="40"/>
          <w:szCs w:val="40"/>
        </w:rPr>
      </w:pPr>
    </w:p>
    <w:p w14:paraId="3C28DDC0" w14:textId="77777777" w:rsidR="00144A8A" w:rsidRDefault="00144A8A" w:rsidP="00144A8A">
      <w:pPr>
        <w:pStyle w:val="Default"/>
        <w:jc w:val="center"/>
      </w:pPr>
      <w:r>
        <w:rPr>
          <w:sz w:val="23"/>
          <w:szCs w:val="23"/>
        </w:rPr>
        <w:t xml:space="preserve">Victoria Levkine (email </w:t>
      </w:r>
      <w:hyperlink r:id="rId4" w:history="1">
        <w:r>
          <w:rPr>
            <w:rStyle w:val="Hyperlink"/>
            <w:sz w:val="23"/>
            <w:szCs w:val="23"/>
          </w:rPr>
          <w:t>mst@mathship.com</w:t>
        </w:r>
      </w:hyperlink>
      <w:r>
        <w:rPr>
          <w:sz w:val="23"/>
          <w:szCs w:val="23"/>
        </w:rPr>
        <w:t>)</w:t>
      </w:r>
    </w:p>
    <w:p w14:paraId="06CFD38A" w14:textId="77777777" w:rsidR="00144A8A" w:rsidRDefault="00144A8A" w:rsidP="00144A8A">
      <w:pPr>
        <w:pStyle w:val="Default"/>
        <w:jc w:val="center"/>
      </w:pPr>
      <w:r>
        <w:rPr>
          <w:sz w:val="23"/>
          <w:szCs w:val="23"/>
        </w:rPr>
        <w:t xml:space="preserve">Guennadi Levkine (email </w:t>
      </w:r>
      <w:hyperlink r:id="rId5" w:history="1">
        <w:r>
          <w:rPr>
            <w:rStyle w:val="Hyperlink"/>
            <w:sz w:val="23"/>
            <w:szCs w:val="23"/>
          </w:rPr>
          <w:t>hlevkin@gmail.com</w:t>
        </w:r>
      </w:hyperlink>
      <w:r>
        <w:rPr>
          <w:sz w:val="23"/>
          <w:szCs w:val="23"/>
        </w:rPr>
        <w:t>)</w:t>
      </w:r>
    </w:p>
    <w:p w14:paraId="6DF2FEDE" w14:textId="77777777" w:rsidR="00144A8A" w:rsidRDefault="00144A8A" w:rsidP="00144A8A">
      <w:pPr>
        <w:pStyle w:val="Default"/>
        <w:jc w:val="center"/>
        <w:rPr>
          <w:sz w:val="23"/>
          <w:szCs w:val="23"/>
        </w:rPr>
      </w:pPr>
    </w:p>
    <w:p w14:paraId="1E286B29" w14:textId="77777777" w:rsidR="00144A8A" w:rsidRDefault="00144A8A" w:rsidP="00144A8A">
      <w:pPr>
        <w:pStyle w:val="Default"/>
        <w:jc w:val="center"/>
      </w:pPr>
      <w:r>
        <w:rPr>
          <w:b/>
          <w:bCs/>
          <w:sz w:val="23"/>
          <w:szCs w:val="23"/>
        </w:rPr>
        <w:t>Mathship Technologies</w:t>
      </w:r>
    </w:p>
    <w:p w14:paraId="0FA3B593" w14:textId="77777777" w:rsidR="00144A8A" w:rsidRDefault="00144A8A" w:rsidP="00144A8A">
      <w:pPr>
        <w:pStyle w:val="Default"/>
        <w:jc w:val="center"/>
      </w:pPr>
      <w:r>
        <w:rPr>
          <w:sz w:val="23"/>
          <w:szCs w:val="23"/>
        </w:rPr>
        <w:t>Gibsons, BC, Canada</w:t>
      </w:r>
    </w:p>
    <w:p w14:paraId="16798C4A" w14:textId="77777777" w:rsidR="00144A8A" w:rsidRDefault="00144A8A" w:rsidP="00144A8A">
      <w:pPr>
        <w:pStyle w:val="Default"/>
      </w:pPr>
      <w:r>
        <w:rPr>
          <w:rFonts w:eastAsia="Calibri"/>
          <w:sz w:val="23"/>
          <w:szCs w:val="23"/>
        </w:rPr>
        <w:t xml:space="preserve"> </w:t>
      </w:r>
    </w:p>
    <w:p w14:paraId="5007BC16" w14:textId="77777777" w:rsidR="00144A8A" w:rsidRDefault="00144A8A" w:rsidP="00144A8A">
      <w:pPr>
        <w:pStyle w:val="Default"/>
      </w:pPr>
      <w:r>
        <w:rPr>
          <w:b/>
          <w:bCs/>
        </w:rPr>
        <w:t>Abstract.</w:t>
      </w:r>
      <w:r>
        <w:rPr>
          <w:b/>
          <w:bCs/>
          <w:sz w:val="28"/>
          <w:szCs w:val="28"/>
        </w:rPr>
        <w:t xml:space="preserve"> </w:t>
      </w:r>
      <w:r>
        <w:rPr>
          <w:bCs/>
        </w:rPr>
        <w:t>P</w:t>
      </w:r>
    </w:p>
    <w:p w14:paraId="53C78397" w14:textId="77777777" w:rsidR="00144A8A" w:rsidRDefault="00144A8A" w:rsidP="00144A8A">
      <w:pPr>
        <w:pStyle w:val="Default"/>
        <w:rPr>
          <w:b/>
          <w:bCs/>
          <w:sz w:val="23"/>
          <w:szCs w:val="23"/>
        </w:rPr>
      </w:pPr>
    </w:p>
    <w:p w14:paraId="28100B67" w14:textId="77777777" w:rsidR="00144A8A" w:rsidRDefault="00144A8A" w:rsidP="00144A8A">
      <w:pPr>
        <w:pStyle w:val="Default"/>
      </w:pPr>
      <w:r>
        <w:rPr>
          <w:b/>
          <w:bCs/>
          <w:sz w:val="23"/>
          <w:szCs w:val="23"/>
        </w:rPr>
        <w:t>Key words</w:t>
      </w:r>
      <w:r>
        <w:rPr>
          <w:sz w:val="23"/>
          <w:szCs w:val="23"/>
        </w:rPr>
        <w:t xml:space="preserve">: star </w:t>
      </w:r>
      <w:proofErr w:type="gramStart"/>
      <w:r>
        <w:rPr>
          <w:sz w:val="23"/>
          <w:szCs w:val="23"/>
        </w:rPr>
        <w:t>activity;</w:t>
      </w:r>
      <w:proofErr w:type="gramEnd"/>
      <w:r>
        <w:rPr>
          <w:sz w:val="23"/>
          <w:szCs w:val="23"/>
        </w:rPr>
        <w:t xml:space="preserve"> </w:t>
      </w:r>
    </w:p>
    <w:p w14:paraId="0A923634" w14:textId="77777777" w:rsidR="00144A8A" w:rsidRDefault="00144A8A" w:rsidP="00144A8A">
      <w:pPr>
        <w:rPr>
          <w:rFonts w:ascii="Calibri" w:hAnsi="Calibri" w:cs="Calibri"/>
          <w:b/>
          <w:bCs/>
          <w:sz w:val="28"/>
          <w:szCs w:val="28"/>
        </w:rPr>
      </w:pPr>
    </w:p>
    <w:p w14:paraId="26361CD1" w14:textId="77777777" w:rsidR="00144A8A" w:rsidRDefault="00144A8A" w:rsidP="00144A8A">
      <w:r>
        <w:rPr>
          <w:rFonts w:ascii="Calibri" w:hAnsi="Calibri" w:cs="Calibri"/>
          <w:b/>
          <w:bCs/>
          <w:u w:val="single"/>
        </w:rPr>
        <w:t>1. Introduction: probl</w:t>
      </w:r>
      <w:r>
        <w:rPr>
          <w:rFonts w:ascii="Calibri" w:hAnsi="Calibri" w:cs="Calibri"/>
          <w:b/>
          <w:bCs/>
          <w:color w:val="000000"/>
          <w:u w:val="single"/>
        </w:rPr>
        <w:t>em and</w:t>
      </w:r>
      <w:r>
        <w:rPr>
          <w:rFonts w:ascii="Calibri" w:hAnsi="Calibri" w:cs="Calibri"/>
          <w:b/>
          <w:bCs/>
          <w:u w:val="single"/>
        </w:rPr>
        <w:t xml:space="preserve"> terminology </w:t>
      </w:r>
    </w:p>
    <w:p w14:paraId="04FC530C" w14:textId="77777777" w:rsidR="00144A8A" w:rsidRDefault="00144A8A" w:rsidP="00144A8A">
      <w:r>
        <w:rPr>
          <w:rFonts w:ascii="Calibri" w:hAnsi="Calibri" w:cs="Calibri"/>
        </w:rPr>
        <w:t xml:space="preserve">The main problem </w:t>
      </w:r>
    </w:p>
    <w:p w14:paraId="5F0AB405" w14:textId="77777777" w:rsidR="00144A8A" w:rsidRDefault="00144A8A" w:rsidP="00144A8A">
      <w:r>
        <w:t>This article describes …</w:t>
      </w:r>
    </w:p>
    <w:p w14:paraId="38A91AA7" w14:textId="77777777" w:rsidR="00144A8A" w:rsidRDefault="00144A8A" w:rsidP="00144A8A">
      <w:r>
        <w:t xml:space="preserve">It </w:t>
      </w:r>
      <w:proofErr w:type="gramStart"/>
      <w:r>
        <w:t>proves</w:t>
      </w:r>
      <w:proofErr w:type="gramEnd"/>
    </w:p>
    <w:p w14:paraId="4A7055A7" w14:textId="77777777" w:rsidR="00144A8A" w:rsidRDefault="00144A8A" w:rsidP="00144A8A">
      <w:pPr>
        <w:rPr>
          <w:rFonts w:ascii="Calibri" w:hAnsi="Calibri" w:cs="Calibri"/>
        </w:rPr>
      </w:pPr>
    </w:p>
    <w:p w14:paraId="5292D177" w14:textId="77777777" w:rsidR="00144A8A" w:rsidRDefault="00144A8A" w:rsidP="00144A8A">
      <w:r>
        <w:rPr>
          <w:rFonts w:ascii="Calibri" w:hAnsi="Calibri" w:cs="Calibri"/>
          <w:b/>
          <w:u w:val="single"/>
        </w:rPr>
        <w:t>2. A</w:t>
      </w:r>
    </w:p>
    <w:p w14:paraId="657AAE5A" w14:textId="77777777" w:rsidR="00144A8A" w:rsidRDefault="00144A8A" w:rsidP="00144A8A">
      <w:pPr>
        <w:rPr>
          <w:rFonts w:ascii="Calibri" w:hAnsi="Calibri" w:cs="Calibri"/>
          <w:b/>
          <w:bCs/>
          <w:u w:val="single"/>
        </w:rPr>
      </w:pPr>
    </w:p>
    <w:p w14:paraId="2E7F90A8" w14:textId="77777777" w:rsidR="00144A8A" w:rsidRDefault="00144A8A" w:rsidP="00144A8A">
      <w:r>
        <w:rPr>
          <w:rFonts w:ascii="Calibri" w:hAnsi="Calibri" w:cs="Calibri"/>
          <w:b/>
          <w:bCs/>
          <w:u w:val="single"/>
        </w:rPr>
        <w:t xml:space="preserve">10. Conclusions.  </w:t>
      </w:r>
    </w:p>
    <w:p w14:paraId="6EDD4E53" w14:textId="77777777" w:rsidR="00144A8A" w:rsidRDefault="00144A8A" w:rsidP="00144A8A">
      <w:pPr>
        <w:rPr>
          <w:rFonts w:ascii="Calibri" w:hAnsi="Calibri" w:cs="Calibri"/>
          <w:b/>
          <w:bCs/>
          <w:u w:val="single"/>
        </w:rPr>
      </w:pPr>
    </w:p>
    <w:p w14:paraId="3B12C96D" w14:textId="77777777" w:rsidR="00144A8A" w:rsidRDefault="00144A8A" w:rsidP="00144A8A">
      <w:r>
        <w:rPr>
          <w:rFonts w:ascii="Calibri" w:hAnsi="Calibri" w:cs="Calibri"/>
          <w:bCs/>
        </w:rPr>
        <w:t>Make it yourself.</w:t>
      </w:r>
    </w:p>
    <w:p w14:paraId="5AC63D6D" w14:textId="77777777" w:rsidR="00144A8A" w:rsidRDefault="00144A8A" w:rsidP="00144A8A">
      <w:pPr>
        <w:rPr>
          <w:rFonts w:ascii="Calibri" w:hAnsi="Calibri" w:cs="Calibri"/>
          <w:bCs/>
        </w:rPr>
      </w:pPr>
    </w:p>
    <w:p w14:paraId="022F6ED8" w14:textId="77777777" w:rsidR="00144A8A" w:rsidRDefault="00144A8A" w:rsidP="00144A8A">
      <w:r>
        <w:rPr>
          <w:rFonts w:ascii="Calibri" w:hAnsi="Calibri" w:cs="Calibri"/>
          <w:b/>
          <w:bCs/>
          <w:u w:val="single"/>
        </w:rPr>
        <w:t>11. Acknowledgments.</w:t>
      </w:r>
    </w:p>
    <w:p w14:paraId="70BC0BB0" w14:textId="77777777" w:rsidR="00144A8A" w:rsidRDefault="00144A8A" w:rsidP="00144A8A">
      <w:pPr>
        <w:rPr>
          <w:rFonts w:ascii="Calibri" w:hAnsi="Calibri" w:cs="Calibri"/>
          <w:b/>
          <w:bCs/>
          <w:u w:val="single"/>
        </w:rPr>
      </w:pPr>
    </w:p>
    <w:p w14:paraId="79195A1E" w14:textId="77777777" w:rsidR="00144A8A" w:rsidRDefault="00144A8A" w:rsidP="00144A8A">
      <w:r>
        <w:rPr>
          <w:rFonts w:ascii="Calibri" w:hAnsi="Calibri" w:cs="Calibri"/>
          <w:bCs/>
        </w:rPr>
        <w:t xml:space="preserve">We are very thankful to researchers </w:t>
      </w:r>
      <w:proofErr w:type="gramStart"/>
      <w:r>
        <w:rPr>
          <w:rFonts w:ascii="Calibri" w:hAnsi="Calibri" w:cs="Calibri"/>
          <w:bCs/>
        </w:rPr>
        <w:t>who</w:t>
      </w:r>
      <w:proofErr w:type="gramEnd"/>
      <w:r>
        <w:rPr>
          <w:rFonts w:ascii="Calibri" w:hAnsi="Calibri" w:cs="Calibri"/>
          <w:bCs/>
        </w:rPr>
        <w:t xml:space="preserve"> </w:t>
      </w:r>
    </w:p>
    <w:p w14:paraId="5CA3397E" w14:textId="77777777" w:rsidR="00144A8A" w:rsidRDefault="00144A8A" w:rsidP="00144A8A">
      <w:pPr>
        <w:rPr>
          <w:rFonts w:ascii="Calibri" w:hAnsi="Calibri" w:cs="Calibri"/>
          <w:bCs/>
        </w:rPr>
      </w:pPr>
    </w:p>
    <w:p w14:paraId="7CE175B4" w14:textId="77777777" w:rsidR="00144A8A" w:rsidRDefault="00144A8A" w:rsidP="00144A8A">
      <w:r>
        <w:rPr>
          <w:rFonts w:ascii="Calibri" w:hAnsi="Calibri" w:cs="Calibri"/>
          <w:bCs/>
        </w:rPr>
        <w:t xml:space="preserve">Picture 1 </w:t>
      </w:r>
    </w:p>
    <w:p w14:paraId="02B1EDD4" w14:textId="77777777" w:rsidR="00166948" w:rsidRDefault="00166948"/>
    <w:sectPr w:rsidR="00166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C5E2D"/>
    <w:rsid w:val="00144A8A"/>
    <w:rsid w:val="00166948"/>
    <w:rsid w:val="002A7543"/>
    <w:rsid w:val="008C2FEA"/>
    <w:rsid w:val="00FC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2BA34"/>
  <w15:chartTrackingRefBased/>
  <w15:docId w15:val="{ABFBC514-EB5B-4BA1-B89D-12484B75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44A8A"/>
    <w:rPr>
      <w:color w:val="0000FF"/>
      <w:u w:val="single"/>
    </w:rPr>
  </w:style>
  <w:style w:type="paragraph" w:customStyle="1" w:styleId="Default">
    <w:name w:val="Default"/>
    <w:rsid w:val="00144A8A"/>
    <w:pPr>
      <w:suppressAutoHyphens/>
      <w:autoSpaceDE w:val="0"/>
      <w:spacing w:after="0" w:line="240" w:lineRule="auto"/>
    </w:pPr>
    <w:rPr>
      <w:rFonts w:ascii="Calibri" w:eastAsia="PMingLiU" w:hAnsi="Calibri" w:cs="Calibri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levkin@gmail.com" TargetMode="External"/><Relationship Id="rId4" Type="http://schemas.openxmlformats.org/officeDocument/2006/relationships/hyperlink" Target="mailto:mst@mathshi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Levkine</dc:creator>
  <cp:keywords/>
  <dc:description/>
  <cp:lastModifiedBy>Greg Levkine</cp:lastModifiedBy>
  <cp:revision>3</cp:revision>
  <dcterms:created xsi:type="dcterms:W3CDTF">2021-03-26T19:03:00Z</dcterms:created>
  <dcterms:modified xsi:type="dcterms:W3CDTF">2021-03-28T12:55:00Z</dcterms:modified>
</cp:coreProperties>
</file>